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sz w:val="24"/>
          <w:szCs w:val="24"/>
        </w:rPr>
      </w:pPr>
      <w:r w:rsidDel="00000000" w:rsidR="00000000" w:rsidRPr="00000000">
        <w:rPr>
          <w:sz w:val="24"/>
          <w:szCs w:val="24"/>
          <w:rtl w:val="0"/>
        </w:rPr>
        <w:t xml:space="preserve">August 24, 2021</w:t>
      </w:r>
    </w:p>
    <w:p w:rsidR="00000000" w:rsidDel="00000000" w:rsidP="00000000" w:rsidRDefault="00000000" w:rsidRPr="00000000" w14:paraId="00000002">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jc w:val="center"/>
        <w:rPr>
          <w:b w:val="1"/>
          <w:i w:val="1"/>
          <w:color w:val="ff0000"/>
          <w:sz w:val="24"/>
          <w:szCs w:val="24"/>
        </w:rPr>
      </w:pPr>
      <w:r w:rsidDel="00000000" w:rsidR="00000000" w:rsidRPr="00000000">
        <w:rPr>
          <w:b w:val="1"/>
          <w:sz w:val="32"/>
          <w:szCs w:val="32"/>
          <w:rtl w:val="0"/>
        </w:rPr>
        <w:t xml:space="preserve">Tony Evers’ Kenosha Failure</w:t>
      </w:r>
      <w:r w:rsidDel="00000000" w:rsidR="00000000" w:rsidRPr="00000000">
        <w:rPr>
          <w:rtl w:val="0"/>
        </w:rPr>
      </w:r>
    </w:p>
    <w:p w:rsidR="00000000" w:rsidDel="00000000" w:rsidP="00000000" w:rsidRDefault="00000000" w:rsidRPr="00000000" w14:paraId="00000004">
      <w:pPr>
        <w:pageBreakBefore w:val="0"/>
        <w:shd w:fill="ffffff" w:val="clear"/>
        <w:ind w:left="0" w:firstLine="0"/>
        <w:jc w:val="left"/>
        <w:rPr>
          <w:i w:val="1"/>
          <w:color w:val="222222"/>
          <w:sz w:val="24"/>
          <w:szCs w:val="24"/>
        </w:rPr>
      </w:pPr>
      <w:r w:rsidDel="00000000" w:rsidR="00000000" w:rsidRPr="00000000">
        <w:rPr>
          <w:rtl w:val="0"/>
        </w:rPr>
      </w:r>
    </w:p>
    <w:p w:rsidR="00000000" w:rsidDel="00000000" w:rsidP="00000000" w:rsidRDefault="00000000" w:rsidRPr="00000000" w14:paraId="00000005">
      <w:pPr>
        <w:pageBreakBefore w:val="0"/>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One year ago, Tony Evers’ failed response to the mob violence in Kenosha resulted in mass rioting and looting that devastated the community.</w:t>
      </w:r>
    </w:p>
    <w:p w:rsidR="00000000" w:rsidDel="00000000" w:rsidP="00000000" w:rsidRDefault="00000000" w:rsidRPr="00000000" w14:paraId="00000006">
      <w:pPr>
        <w:pageBreakBefore w:val="0"/>
        <w:numPr>
          <w:ilvl w:val="0"/>
          <w:numId w:val="1"/>
        </w:numPr>
        <w:shd w:fill="ffffff" w:val="clear"/>
        <w:ind w:left="720" w:hanging="360"/>
        <w:rPr>
          <w:color w:val="222222"/>
          <w:sz w:val="24"/>
          <w:szCs w:val="24"/>
          <w:u w:val="none"/>
        </w:rPr>
      </w:pPr>
      <w:r w:rsidDel="00000000" w:rsidR="00000000" w:rsidRPr="00000000">
        <w:rPr>
          <w:color w:val="222222"/>
          <w:sz w:val="24"/>
          <w:szCs w:val="24"/>
          <w:rtl w:val="0"/>
        </w:rPr>
        <w:t xml:space="preserve">The city of Kenosha experienced over </w:t>
      </w:r>
      <w:hyperlink r:id="rId6">
        <w:r w:rsidDel="00000000" w:rsidR="00000000" w:rsidRPr="00000000">
          <w:rPr>
            <w:color w:val="1155cc"/>
            <w:sz w:val="24"/>
            <w:szCs w:val="24"/>
            <w:u w:val="single"/>
            <w:rtl w:val="0"/>
          </w:rPr>
          <w:t xml:space="preserve">$50 million</w:t>
        </w:r>
      </w:hyperlink>
      <w:r w:rsidDel="00000000" w:rsidR="00000000" w:rsidRPr="00000000">
        <w:rPr>
          <w:color w:val="222222"/>
          <w:sz w:val="24"/>
          <w:szCs w:val="24"/>
          <w:rtl w:val="0"/>
        </w:rPr>
        <w:t xml:space="preserve"> in damages, and </w:t>
      </w:r>
      <w:hyperlink r:id="rId7">
        <w:r w:rsidDel="00000000" w:rsidR="00000000" w:rsidRPr="00000000">
          <w:rPr>
            <w:color w:val="1155cc"/>
            <w:sz w:val="24"/>
            <w:szCs w:val="24"/>
            <w:u w:val="single"/>
            <w:rtl w:val="0"/>
          </w:rPr>
          <w:t xml:space="preserve">over 100</w:t>
        </w:r>
      </w:hyperlink>
      <w:r w:rsidDel="00000000" w:rsidR="00000000" w:rsidRPr="00000000">
        <w:rPr>
          <w:color w:val="222222"/>
          <w:sz w:val="24"/>
          <w:szCs w:val="24"/>
          <w:rtl w:val="0"/>
        </w:rPr>
        <w:t xml:space="preserve"> local businesses were hurt by the riots.</w:t>
      </w:r>
    </w:p>
    <w:p w:rsidR="00000000" w:rsidDel="00000000" w:rsidP="00000000" w:rsidRDefault="00000000" w:rsidRPr="00000000" w14:paraId="00000007">
      <w:pPr>
        <w:pageBreakBefore w:val="0"/>
        <w:numPr>
          <w:ilvl w:val="1"/>
          <w:numId w:val="1"/>
        </w:numPr>
        <w:shd w:fill="ffffff" w:val="clear"/>
        <w:ind w:left="1440" w:hanging="360"/>
        <w:rPr>
          <w:color w:val="222222"/>
          <w:sz w:val="24"/>
          <w:szCs w:val="24"/>
          <w:u w:val="none"/>
        </w:rPr>
      </w:pPr>
      <w:r w:rsidDel="00000000" w:rsidR="00000000" w:rsidRPr="00000000">
        <w:rPr>
          <w:color w:val="222222"/>
          <w:sz w:val="24"/>
          <w:szCs w:val="24"/>
          <w:rtl w:val="0"/>
        </w:rPr>
        <w:t xml:space="preserve">You can still see the impact of the violence, as city blocks that were formerly home to vibrant family businesses still lay in </w:t>
      </w:r>
      <w:hyperlink r:id="rId8">
        <w:r w:rsidDel="00000000" w:rsidR="00000000" w:rsidRPr="00000000">
          <w:rPr>
            <w:color w:val="1155cc"/>
            <w:sz w:val="24"/>
            <w:szCs w:val="24"/>
            <w:u w:val="single"/>
            <w:rtl w:val="0"/>
          </w:rPr>
          <w:t xml:space="preserve">rubble</w:t>
        </w:r>
      </w:hyperlink>
      <w:r w:rsidDel="00000000" w:rsidR="00000000" w:rsidRPr="00000000">
        <w:rPr>
          <w:color w:val="222222"/>
          <w:sz w:val="24"/>
          <w:szCs w:val="24"/>
          <w:rtl w:val="0"/>
        </w:rPr>
        <w:t xml:space="preserve">.</w:t>
      </w:r>
    </w:p>
    <w:p w:rsidR="00000000" w:rsidDel="00000000" w:rsidP="00000000" w:rsidRDefault="00000000" w:rsidRPr="00000000" w14:paraId="00000008">
      <w:pPr>
        <w:pageBreakBefore w:val="0"/>
        <w:numPr>
          <w:ilvl w:val="0"/>
          <w:numId w:val="1"/>
        </w:numPr>
        <w:shd w:fill="ffffff" w:val="clear"/>
        <w:ind w:left="720" w:hanging="360"/>
        <w:rPr>
          <w:color w:val="222222"/>
          <w:sz w:val="24"/>
          <w:szCs w:val="24"/>
          <w:u w:val="none"/>
        </w:rPr>
      </w:pPr>
      <w:r w:rsidDel="00000000" w:rsidR="00000000" w:rsidRPr="00000000">
        <w:rPr>
          <w:color w:val="222222"/>
          <w:sz w:val="24"/>
          <w:szCs w:val="24"/>
          <w:rtl w:val="0"/>
        </w:rPr>
        <w:t xml:space="preserve">Tony Evers played politics with public safety when he </w:t>
      </w:r>
      <w:hyperlink r:id="rId9">
        <w:r w:rsidDel="00000000" w:rsidR="00000000" w:rsidRPr="00000000">
          <w:rPr>
            <w:color w:val="1155cc"/>
            <w:sz w:val="24"/>
            <w:szCs w:val="24"/>
            <w:u w:val="single"/>
            <w:rtl w:val="0"/>
          </w:rPr>
          <w:t xml:space="preserve">rejected</w:t>
        </w:r>
      </w:hyperlink>
      <w:r w:rsidDel="00000000" w:rsidR="00000000" w:rsidRPr="00000000">
        <w:rPr>
          <w:color w:val="222222"/>
          <w:sz w:val="24"/>
          <w:szCs w:val="24"/>
          <w:rtl w:val="0"/>
        </w:rPr>
        <w:t xml:space="preserve"> President Trump’s offer of federal help from the Department of Homeland Security.</w:t>
      </w:r>
    </w:p>
    <w:p w:rsidR="00000000" w:rsidDel="00000000" w:rsidP="00000000" w:rsidRDefault="00000000" w:rsidRPr="00000000" w14:paraId="00000009">
      <w:pPr>
        <w:pageBreakBefore w:val="0"/>
        <w:numPr>
          <w:ilvl w:val="1"/>
          <w:numId w:val="1"/>
        </w:numPr>
        <w:shd w:fill="ffffff" w:val="clear"/>
        <w:ind w:left="1440" w:hanging="360"/>
        <w:rPr>
          <w:color w:val="222222"/>
          <w:sz w:val="24"/>
          <w:szCs w:val="24"/>
          <w:u w:val="none"/>
        </w:rPr>
      </w:pPr>
      <w:r w:rsidDel="00000000" w:rsidR="00000000" w:rsidRPr="00000000">
        <w:rPr>
          <w:color w:val="222222"/>
          <w:sz w:val="24"/>
          <w:szCs w:val="24"/>
          <w:rtl w:val="0"/>
        </w:rPr>
        <w:t xml:space="preserve">Evers’ spokeswoman put out a statement that politicized President Trump’s offer, saying that Wisconsin "would not need federal assistance in response to protests but would welcome additional federal support and resources for our state's response to COVID-19.”</w:t>
      </w:r>
    </w:p>
    <w:p w:rsidR="00000000" w:rsidDel="00000000" w:rsidP="00000000" w:rsidRDefault="00000000" w:rsidRPr="00000000" w14:paraId="0000000A">
      <w:pPr>
        <w:pageBreakBefore w:val="0"/>
        <w:numPr>
          <w:ilvl w:val="0"/>
          <w:numId w:val="1"/>
        </w:numPr>
        <w:shd w:fill="ffffff" w:val="clear"/>
        <w:ind w:left="720" w:hanging="360"/>
        <w:rPr>
          <w:color w:val="222222"/>
          <w:sz w:val="24"/>
          <w:szCs w:val="24"/>
          <w:u w:val="none"/>
        </w:rPr>
      </w:pPr>
      <w:r w:rsidDel="00000000" w:rsidR="00000000" w:rsidRPr="00000000">
        <w:rPr>
          <w:color w:val="222222"/>
          <w:sz w:val="24"/>
          <w:szCs w:val="24"/>
          <w:rtl w:val="0"/>
        </w:rPr>
        <w:t xml:space="preserve">When the Kenosha County Board </w:t>
      </w:r>
      <w:hyperlink r:id="rId10">
        <w:r w:rsidDel="00000000" w:rsidR="00000000" w:rsidRPr="00000000">
          <w:rPr>
            <w:color w:val="1155cc"/>
            <w:sz w:val="24"/>
            <w:szCs w:val="24"/>
            <w:u w:val="single"/>
            <w:rtl w:val="0"/>
          </w:rPr>
          <w:t xml:space="preserve">asked</w:t>
        </w:r>
      </w:hyperlink>
      <w:r w:rsidDel="00000000" w:rsidR="00000000" w:rsidRPr="00000000">
        <w:rPr>
          <w:color w:val="222222"/>
          <w:sz w:val="24"/>
          <w:szCs w:val="24"/>
          <w:rtl w:val="0"/>
        </w:rPr>
        <w:t xml:space="preserve"> Evers for 1,500 National Guard troops, Evers short changed them with only 500.</w:t>
      </w:r>
    </w:p>
    <w:p w:rsidR="00000000" w:rsidDel="00000000" w:rsidP="00000000" w:rsidRDefault="00000000" w:rsidRPr="00000000" w14:paraId="0000000B">
      <w:pPr>
        <w:pageBreakBefore w:val="0"/>
        <w:numPr>
          <w:ilvl w:val="0"/>
          <w:numId w:val="1"/>
        </w:numPr>
        <w:shd w:fill="ffffff" w:val="clear"/>
        <w:ind w:left="720" w:hanging="360"/>
        <w:rPr>
          <w:color w:val="222222"/>
          <w:sz w:val="24"/>
          <w:szCs w:val="24"/>
          <w:u w:val="none"/>
        </w:rPr>
      </w:pPr>
      <w:r w:rsidDel="00000000" w:rsidR="00000000" w:rsidRPr="00000000">
        <w:rPr>
          <w:color w:val="222222"/>
          <w:sz w:val="24"/>
          <w:szCs w:val="24"/>
          <w:rtl w:val="0"/>
        </w:rPr>
        <w:t xml:space="preserve">Law enforcement organizations had to </w:t>
      </w:r>
      <w:hyperlink r:id="rId11">
        <w:r w:rsidDel="00000000" w:rsidR="00000000" w:rsidRPr="00000000">
          <w:rPr>
            <w:color w:val="1155cc"/>
            <w:sz w:val="24"/>
            <w:szCs w:val="24"/>
            <w:u w:val="single"/>
            <w:rtl w:val="0"/>
          </w:rPr>
          <w:t xml:space="preserve">ask</w:t>
        </w:r>
      </w:hyperlink>
      <w:r w:rsidDel="00000000" w:rsidR="00000000" w:rsidRPr="00000000">
        <w:rPr>
          <w:color w:val="222222"/>
          <w:sz w:val="24"/>
          <w:szCs w:val="24"/>
          <w:rtl w:val="0"/>
        </w:rPr>
        <w:t xml:space="preserve"> Tony Evers and Mandela Barnes to stop making statements on social media, saying that Evers’ tweets were "premature, judgmental, inflammatory and only add to the anger and divisiveness of an already dangerous situation."</w:t>
      </w:r>
    </w:p>
    <w:p w:rsidR="00000000" w:rsidDel="00000000" w:rsidP="00000000" w:rsidRDefault="00000000" w:rsidRPr="00000000" w14:paraId="0000000C">
      <w:pPr>
        <w:pageBreakBefore w:val="0"/>
        <w:numPr>
          <w:ilvl w:val="0"/>
          <w:numId w:val="1"/>
        </w:numPr>
        <w:shd w:fill="ffffff" w:val="clear"/>
        <w:ind w:left="720" w:hanging="360"/>
        <w:rPr>
          <w:color w:val="222222"/>
          <w:sz w:val="24"/>
          <w:szCs w:val="24"/>
          <w:u w:val="none"/>
        </w:rPr>
      </w:pPr>
      <w:r w:rsidDel="00000000" w:rsidR="00000000" w:rsidRPr="00000000">
        <w:rPr>
          <w:color w:val="222222"/>
          <w:sz w:val="24"/>
          <w:szCs w:val="24"/>
          <w:rtl w:val="0"/>
        </w:rPr>
        <w:t xml:space="preserve">Even </w:t>
      </w:r>
      <w:hyperlink r:id="rId12">
        <w:r w:rsidDel="00000000" w:rsidR="00000000" w:rsidRPr="00000000">
          <w:rPr>
            <w:color w:val="1155cc"/>
            <w:sz w:val="24"/>
            <w:szCs w:val="24"/>
            <w:u w:val="single"/>
            <w:rtl w:val="0"/>
          </w:rPr>
          <w:t xml:space="preserve">local Democrats</w:t>
        </w:r>
      </w:hyperlink>
      <w:r w:rsidDel="00000000" w:rsidR="00000000" w:rsidRPr="00000000">
        <w:rPr>
          <w:color w:val="222222"/>
          <w:sz w:val="24"/>
          <w:szCs w:val="24"/>
          <w:rtl w:val="0"/>
        </w:rPr>
        <w:t xml:space="preserve"> like the former Kenosha County </w:t>
      </w:r>
      <w:r w:rsidDel="00000000" w:rsidR="00000000" w:rsidRPr="00000000">
        <w:rPr>
          <w:color w:val="222222"/>
          <w:sz w:val="24"/>
          <w:szCs w:val="24"/>
          <w:rtl w:val="0"/>
        </w:rPr>
        <w:t xml:space="preserve">Democrat</w:t>
      </w:r>
      <w:r w:rsidDel="00000000" w:rsidR="00000000" w:rsidRPr="00000000">
        <w:rPr>
          <w:color w:val="222222"/>
          <w:sz w:val="24"/>
          <w:szCs w:val="24"/>
          <w:rtl w:val="0"/>
        </w:rPr>
        <w:t xml:space="preserve"> Party chairman hold Evers responsible for the destruction.</w:t>
      </w:r>
    </w:p>
    <w:p w:rsidR="00000000" w:rsidDel="00000000" w:rsidP="00000000" w:rsidRDefault="00000000" w:rsidRPr="00000000" w14:paraId="0000000D">
      <w:pPr>
        <w:pageBreakBefore w:val="0"/>
        <w:numPr>
          <w:ilvl w:val="0"/>
          <w:numId w:val="1"/>
        </w:numPr>
        <w:shd w:fill="ffffff" w:val="clear"/>
        <w:ind w:left="720" w:hanging="360"/>
        <w:rPr>
          <w:color w:val="222222"/>
          <w:sz w:val="24"/>
          <w:szCs w:val="24"/>
          <w:u w:val="none"/>
        </w:rPr>
      </w:pPr>
      <w:r w:rsidDel="00000000" w:rsidR="00000000" w:rsidRPr="00000000">
        <w:rPr>
          <w:color w:val="222222"/>
          <w:sz w:val="24"/>
          <w:szCs w:val="24"/>
          <w:rtl w:val="0"/>
        </w:rPr>
        <w:t xml:space="preserve">Despite the horrific results of his inaction, Evers said that he had </w:t>
      </w:r>
      <w:hyperlink r:id="rId13">
        <w:r w:rsidDel="00000000" w:rsidR="00000000" w:rsidRPr="00000000">
          <w:rPr>
            <w:color w:val="1155cc"/>
            <w:sz w:val="24"/>
            <w:szCs w:val="24"/>
            <w:u w:val="single"/>
            <w:rtl w:val="0"/>
          </w:rPr>
          <w:t xml:space="preserve">“no regrets.”</w:t>
        </w:r>
      </w:hyperlink>
      <w:r w:rsidDel="00000000" w:rsidR="00000000" w:rsidRPr="00000000">
        <w:rPr>
          <w:rtl w:val="0"/>
        </w:rPr>
      </w:r>
    </w:p>
    <w:p w:rsidR="00000000" w:rsidDel="00000000" w:rsidP="00000000" w:rsidRDefault="00000000" w:rsidRPr="00000000" w14:paraId="0000000E">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It is disgraceful that Tony Evers is trotting out his partisan allies to try and rewrite history on his response. He owes it to the community of Kenosha to own up to his failures.</w:t>
      </w:r>
    </w:p>
    <w:p w:rsidR="00000000" w:rsidDel="00000000" w:rsidP="00000000" w:rsidRDefault="00000000" w:rsidRPr="00000000" w14:paraId="0000000F">
      <w:pPr>
        <w:numPr>
          <w:ilvl w:val="1"/>
          <w:numId w:val="1"/>
        </w:numPr>
        <w:shd w:fill="ffffff" w:val="clear"/>
        <w:ind w:left="1440" w:hanging="360"/>
        <w:rPr>
          <w:color w:val="222222"/>
          <w:sz w:val="24"/>
          <w:szCs w:val="24"/>
        </w:rPr>
      </w:pPr>
      <w:r w:rsidDel="00000000" w:rsidR="00000000" w:rsidRPr="00000000">
        <w:rPr>
          <w:color w:val="222222"/>
          <w:sz w:val="24"/>
          <w:szCs w:val="24"/>
          <w:rtl w:val="0"/>
        </w:rPr>
        <w:t xml:space="preserve">Evers even </w:t>
      </w:r>
      <w:hyperlink r:id="rId14">
        <w:r w:rsidDel="00000000" w:rsidR="00000000" w:rsidRPr="00000000">
          <w:rPr>
            <w:color w:val="1155cc"/>
            <w:sz w:val="24"/>
            <w:szCs w:val="24"/>
            <w:u w:val="single"/>
            <w:rtl w:val="0"/>
          </w:rPr>
          <w:t xml:space="preserve">hired</w:t>
        </w:r>
      </w:hyperlink>
      <w:r w:rsidDel="00000000" w:rsidR="00000000" w:rsidRPr="00000000">
        <w:rPr>
          <w:color w:val="222222"/>
          <w:sz w:val="24"/>
          <w:szCs w:val="24"/>
          <w:rtl w:val="0"/>
        </w:rPr>
        <w:t xml:space="preserve"> expensive lawyers to contest TV advertisements that remind Wisconsinites about the truth of what happened, but he lost.</w:t>
      </w:r>
    </w:p>
    <w:p w:rsidR="00000000" w:rsidDel="00000000" w:rsidP="00000000" w:rsidRDefault="00000000" w:rsidRPr="00000000" w14:paraId="00000010">
      <w:pPr>
        <w:numPr>
          <w:ilvl w:val="1"/>
          <w:numId w:val="1"/>
        </w:numPr>
        <w:shd w:fill="ffffff" w:val="clear"/>
        <w:ind w:left="1440" w:hanging="360"/>
        <w:rPr>
          <w:color w:val="222222"/>
          <w:sz w:val="24"/>
          <w:szCs w:val="24"/>
          <w:u w:val="none"/>
        </w:rPr>
      </w:pPr>
      <w:r w:rsidDel="00000000" w:rsidR="00000000" w:rsidRPr="00000000">
        <w:rPr>
          <w:color w:val="222222"/>
          <w:sz w:val="24"/>
          <w:szCs w:val="24"/>
          <w:rtl w:val="0"/>
        </w:rPr>
        <w:t xml:space="preserve">Despite his efforts to silence individuals sharing the truth, Kenoshans know that Tony Evers failed them.</w:t>
      </w:r>
    </w:p>
    <w:p w:rsidR="00000000" w:rsidDel="00000000" w:rsidP="00000000" w:rsidRDefault="00000000" w:rsidRPr="00000000" w14:paraId="00000011">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We don’t know what would have happened if Tony Evers had done the right thing and accepted the federal help right away, but we know what happened as a result of his failed response -- mass destruction and a community burned.</w:t>
      </w:r>
    </w:p>
    <w:p w:rsidR="00000000" w:rsidDel="00000000" w:rsidP="00000000" w:rsidRDefault="00000000" w:rsidRPr="00000000" w14:paraId="00000012">
      <w:pPr>
        <w:pageBreakBefore w:val="0"/>
        <w:numPr>
          <w:ilvl w:val="0"/>
          <w:numId w:val="1"/>
        </w:numPr>
        <w:shd w:fill="ffffff" w:val="clear"/>
        <w:ind w:left="720" w:hanging="360"/>
        <w:rPr>
          <w:color w:val="222222"/>
          <w:sz w:val="24"/>
          <w:szCs w:val="24"/>
          <w:u w:val="none"/>
        </w:rPr>
      </w:pPr>
      <w:r w:rsidDel="00000000" w:rsidR="00000000" w:rsidRPr="00000000">
        <w:rPr>
          <w:color w:val="222222"/>
          <w:sz w:val="24"/>
          <w:szCs w:val="24"/>
          <w:rtl w:val="0"/>
        </w:rPr>
        <w:t xml:space="preserve">Wisconsinites now know that if violence reaches their city, Tony Evers won’t protect them.</w:t>
      </w:r>
      <w:r w:rsidDel="00000000" w:rsidR="00000000" w:rsidRPr="00000000">
        <w:rPr>
          <w:rtl w:val="0"/>
        </w:rPr>
      </w:r>
    </w:p>
    <w:p w:rsidR="00000000" w:rsidDel="00000000" w:rsidP="00000000" w:rsidRDefault="00000000" w:rsidRPr="00000000" w14:paraId="00000013">
      <w:pPr>
        <w:pageBreakBefore w:val="0"/>
        <w:jc w:val="left"/>
        <w:rPr>
          <w:sz w:val="24"/>
          <w:szCs w:val="24"/>
        </w:rPr>
      </w:pPr>
      <w:r w:rsidDel="00000000" w:rsidR="00000000" w:rsidRPr="00000000">
        <w:rPr>
          <w:rtl w:val="0"/>
        </w:rPr>
      </w:r>
    </w:p>
    <w:p w:rsidR="00000000" w:rsidDel="00000000" w:rsidP="00000000" w:rsidRDefault="00000000" w:rsidRPr="00000000" w14:paraId="00000014">
      <w:pPr>
        <w:pageBreakBefore w:val="0"/>
        <w:ind w:left="0" w:firstLine="0"/>
        <w:rPr>
          <w:b w:val="1"/>
          <w:sz w:val="24"/>
          <w:szCs w:val="24"/>
        </w:rPr>
      </w:pPr>
      <w:r w:rsidDel="00000000" w:rsidR="00000000" w:rsidRPr="00000000">
        <w:rPr>
          <w:b w:val="1"/>
          <w:sz w:val="24"/>
          <w:szCs w:val="24"/>
          <w:rtl w:val="0"/>
        </w:rPr>
        <w:t xml:space="preserve">Further Reading:</w:t>
      </w:r>
    </w:p>
    <w:p w:rsidR="00000000" w:rsidDel="00000000" w:rsidP="00000000" w:rsidRDefault="00000000" w:rsidRPr="00000000" w14:paraId="00000015">
      <w:pPr>
        <w:pageBreakBefore w:val="0"/>
        <w:numPr>
          <w:ilvl w:val="0"/>
          <w:numId w:val="2"/>
        </w:numPr>
        <w:ind w:left="720" w:hanging="360"/>
        <w:rPr>
          <w:sz w:val="24"/>
          <w:szCs w:val="24"/>
          <w:u w:val="none"/>
        </w:rPr>
      </w:pPr>
      <w:r w:rsidDel="00000000" w:rsidR="00000000" w:rsidRPr="00000000">
        <w:rPr>
          <w:sz w:val="24"/>
          <w:szCs w:val="24"/>
          <w:rtl w:val="0"/>
        </w:rPr>
        <w:t xml:space="preserve">Rep. Bryan Steil: </w:t>
      </w:r>
      <w:hyperlink r:id="rId15">
        <w:r w:rsidDel="00000000" w:rsidR="00000000" w:rsidRPr="00000000">
          <w:rPr>
            <w:b w:val="1"/>
            <w:color w:val="1155cc"/>
            <w:sz w:val="24"/>
            <w:szCs w:val="24"/>
            <w:u w:val="single"/>
            <w:rtl w:val="0"/>
          </w:rPr>
          <w:t xml:space="preserve">Evers’ own words tell what he did in Kenosha</w:t>
        </w:r>
      </w:hyperlink>
      <w:r w:rsidDel="00000000" w:rsidR="00000000" w:rsidRPr="00000000">
        <w:rPr>
          <w:rtl w:val="0"/>
        </w:rPr>
      </w:r>
    </w:p>
    <w:p w:rsidR="00000000" w:rsidDel="00000000" w:rsidP="00000000" w:rsidRDefault="00000000" w:rsidRPr="00000000" w14:paraId="00000016">
      <w:pPr>
        <w:pageBreakBefore w:val="0"/>
        <w:numPr>
          <w:ilvl w:val="0"/>
          <w:numId w:val="2"/>
        </w:numPr>
        <w:ind w:left="720" w:hanging="360"/>
        <w:rPr>
          <w:sz w:val="24"/>
          <w:szCs w:val="24"/>
        </w:rPr>
      </w:pPr>
      <w:r w:rsidDel="00000000" w:rsidR="00000000" w:rsidRPr="00000000">
        <w:rPr>
          <w:sz w:val="24"/>
          <w:szCs w:val="24"/>
          <w:rtl w:val="0"/>
        </w:rPr>
        <w:t xml:space="preserve">Sen. Van Wanggard: </w:t>
      </w:r>
      <w:hyperlink r:id="rId16">
        <w:r w:rsidDel="00000000" w:rsidR="00000000" w:rsidRPr="00000000">
          <w:rPr>
            <w:b w:val="1"/>
            <w:color w:val="1155cc"/>
            <w:sz w:val="24"/>
            <w:szCs w:val="24"/>
            <w:u w:val="single"/>
            <w:rtl w:val="0"/>
          </w:rPr>
          <w:t xml:space="preserve">Evers and allies try to rewrite Kenosha riot history</w:t>
        </w:r>
      </w:hyperlink>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b w:val="1"/>
          <w:sz w:val="24"/>
          <w:szCs w:val="24"/>
          <w:u w:val="none"/>
        </w:rPr>
      </w:pPr>
      <w:r w:rsidDel="00000000" w:rsidR="00000000" w:rsidRPr="00000000">
        <w:rPr>
          <w:sz w:val="24"/>
          <w:szCs w:val="24"/>
          <w:rtl w:val="0"/>
        </w:rPr>
        <w:t xml:space="preserve">Empower Wisconsin:</w:t>
      </w:r>
      <w:r w:rsidDel="00000000" w:rsidR="00000000" w:rsidRPr="00000000">
        <w:rPr>
          <w:b w:val="1"/>
          <w:sz w:val="24"/>
          <w:szCs w:val="24"/>
          <w:rtl w:val="0"/>
        </w:rPr>
        <w:t xml:space="preserve"> </w:t>
      </w:r>
      <w:hyperlink r:id="rId17">
        <w:r w:rsidDel="00000000" w:rsidR="00000000" w:rsidRPr="00000000">
          <w:rPr>
            <w:b w:val="1"/>
            <w:color w:val="1155cc"/>
            <w:sz w:val="24"/>
            <w:szCs w:val="24"/>
            <w:u w:val="single"/>
            <w:rtl w:val="0"/>
          </w:rPr>
          <w:t xml:space="preserve">Email to Evers: ‘Kenosha (is) pleading for help’</w:t>
        </w:r>
      </w:hyperlink>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spacing w:line="240" w:lineRule="auto"/>
      <w:rPr/>
    </w:pPr>
    <w:r w:rsidDel="00000000" w:rsidR="00000000" w:rsidRPr="00000000">
      <w:rPr>
        <w:b w:val="1"/>
        <w:sz w:val="24"/>
        <w:szCs w:val="24"/>
        <w:u w:val="single"/>
      </w:rPr>
      <w:drawing>
        <wp:inline distB="114300" distT="114300" distL="114300" distR="114300">
          <wp:extent cx="5943600" cy="1193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193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ox6now.com/news/law-enforcement-organizations-ask-that-gov-evers-refrain-from-making-statements-specific-to-kenosha" TargetMode="External"/><Relationship Id="rId10" Type="http://schemas.openxmlformats.org/officeDocument/2006/relationships/hyperlink" Target="https://docs.google.com/document/d/1Ug91bgVnK9aCva9DUWdr7dU5jSfJX806ElLaxtk0Myg/edit" TargetMode="External"/><Relationship Id="rId13" Type="http://schemas.openxmlformats.org/officeDocument/2006/relationships/hyperlink" Target="https://abcnews.go.com/US/wireStory/evers-regrets-response-kenosha-shooting-72911575" TargetMode="External"/><Relationship Id="rId12" Type="http://schemas.openxmlformats.org/officeDocument/2006/relationships/hyperlink" Target="https://madison.com/wsj/news/local/govt-and-politics/at-this-weekends-state-democratic-virtual-convention-optimism-of-recent-victories-to-meet-realities-of/article_4423a467-d6fe-5149-8a51-ee471248c296.html#tncms-source=log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sonline.com/story/news/politics/elections/2020/08/25/jacob-blake-shooting-white-house-says-evers-turned-down-federal-help/3439506001/" TargetMode="External"/><Relationship Id="rId15" Type="http://schemas.openxmlformats.org/officeDocument/2006/relationships/hyperlink" Target="https://www.kenoshanews.com/opinion/local_columnists/commentary-from-u-s-rep-bryan-steil-evers-own-words-tell-what-he-did-in/article_45a57961-84bf-5edc-9700-4cb38a318fca.html" TargetMode="External"/><Relationship Id="rId14" Type="http://schemas.openxmlformats.org/officeDocument/2006/relationships/hyperlink" Target="https://empowerwisconsin.org/evers-attempt-to-silence-empower-wisconsin-fails/" TargetMode="External"/><Relationship Id="rId17" Type="http://schemas.openxmlformats.org/officeDocument/2006/relationships/hyperlink" Target="https://empowerwisconsin.org/email-to-evers-kenosha-is-pleading-for-help/" TargetMode="External"/><Relationship Id="rId16" Type="http://schemas.openxmlformats.org/officeDocument/2006/relationships/hyperlink" Target="https://empowerwisconsin.org/evers-and-allies-try-to-rewrite-kenosha-riot-history/" TargetMode="External"/><Relationship Id="rId5" Type="http://schemas.openxmlformats.org/officeDocument/2006/relationships/styles" Target="styles.xml"/><Relationship Id="rId6" Type="http://schemas.openxmlformats.org/officeDocument/2006/relationships/hyperlink" Target="https://www.kenoshanews.com/news/local/damage-due-to-rioting-unrest-in-kenosha-tops-50-million-2-000-guard-assisted-here/article_26473ec9-c08a-5490-9d09-cc2b840b65f1.html" TargetMode="External"/><Relationship Id="rId18" Type="http://schemas.openxmlformats.org/officeDocument/2006/relationships/header" Target="header1.xml"/><Relationship Id="rId7" Type="http://schemas.openxmlformats.org/officeDocument/2006/relationships/hyperlink" Target="http://email.granitelists.com/ct/58674513:W14n4FdNG:m:1:2359888977:972039DB101955A2000D3734FE03B0A6:r" TargetMode="External"/><Relationship Id="rId8" Type="http://schemas.openxmlformats.org/officeDocument/2006/relationships/hyperlink" Target="https://www.jsonline.com/in-depth/news/local/milwaukee/2021/08/19/damaged-kenosha-businesses-after-last-summers-violent-protests/81481710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